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BAE" w:rsidRDefault="00267BAE" w:rsidP="00F80C3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267BA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2330" cy="8397096"/>
            <wp:effectExtent l="0" t="0" r="1270" b="4445"/>
            <wp:docPr id="1" name="Рисунок 1" descr="C:\Users\директорпк\Desktop\Воспитание\!!!!!!!!!!!!!тит к программе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пк\Desktop\Воспитание\!!!!!!!!!!!!!тит к программе вос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39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BAE" w:rsidRDefault="00267BAE" w:rsidP="00F80C3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267BAE" w:rsidRDefault="00267BAE" w:rsidP="00F80C3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F80C3F" w:rsidRDefault="00F80C3F" w:rsidP="00F80C3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F80C3F" w:rsidRPr="0013523A" w:rsidRDefault="00F80C3F" w:rsidP="00267BAE">
      <w:pPr>
        <w:widowControl w:val="0"/>
        <w:autoSpaceDE w:val="0"/>
        <w:autoSpaceDN w:val="0"/>
        <w:spacing w:after="0"/>
        <w:outlineLvl w:val="0"/>
        <w:rPr>
          <w:rFonts w:ascii="Times New Roman" w:eastAsia="Times New Roman" w:hAnsi="Times New Roman"/>
          <w:bCs/>
          <w:sz w:val="24"/>
          <w:szCs w:val="24"/>
        </w:rPr>
        <w:sectPr w:rsidR="00F80C3F" w:rsidRPr="0013523A" w:rsidSect="00B939D1">
          <w:footerReference w:type="default" r:id="rId9"/>
          <w:footerReference w:type="first" r:id="rId10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bookmarkStart w:id="0" w:name="_GoBack"/>
      <w:bookmarkEnd w:id="0"/>
    </w:p>
    <w:tbl>
      <w:tblPr>
        <w:tblW w:w="100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12"/>
        <w:gridCol w:w="60"/>
        <w:gridCol w:w="42"/>
        <w:gridCol w:w="1409"/>
        <w:gridCol w:w="55"/>
        <w:gridCol w:w="95"/>
        <w:gridCol w:w="30"/>
        <w:gridCol w:w="2217"/>
        <w:gridCol w:w="29"/>
        <w:gridCol w:w="45"/>
        <w:gridCol w:w="130"/>
        <w:gridCol w:w="2625"/>
      </w:tblGrid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152">
              <w:rPr>
                <w:rFonts w:ascii="Times New Roman" w:hAnsi="Times New Roman"/>
                <w:b/>
                <w:sz w:val="24"/>
                <w:szCs w:val="24"/>
              </w:rPr>
              <w:t xml:space="preserve">ПЛАН ВОСПИТАТЕЛЬНОЙ РАБОТЫ ШКОЛЫ </w:t>
            </w:r>
          </w:p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152">
              <w:rPr>
                <w:rFonts w:ascii="Times New Roman" w:hAnsi="Times New Roman"/>
                <w:b/>
                <w:sz w:val="24"/>
                <w:szCs w:val="24"/>
              </w:rPr>
              <w:t>НА 2022-2023 УЧЕБНЫЙ ГОД</w:t>
            </w:r>
          </w:p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152"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Основные общешкольные дела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Церемония подъема и спуска Государственного флага РФ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01.09.22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Администрация, заместитель директора по УВР, 9 класс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Единый урок безопасности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01.09.22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Победы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01.09.22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«Белый цветок»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13-21.09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«Посвящение в первоклассники»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1 класса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 День Здоровья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Заместитель директора по ВР, педагог-организатор, инициативная группа старшеклассников 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предметные олимпиады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Президентские состязания по ОФП 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Операция «Золотая осень»: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-Ярмарка «Дары осени»;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-Праздничная программа «Осенняя сказка»;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-Конкурс поделок из природного материала и вторичного сырья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11-17.10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актив старшеклассников, 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C4152" w:rsidRPr="005C4152" w:rsidTr="00E32E50">
        <w:trPr>
          <w:trHeight w:val="2004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Общешкольная акция «Единая Россия – сильная Россия!», посвящённая Дню народного единства: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-тематические классные часы; -конкурс рисунков и плакатов.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5-10.11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руководители, учитель истории и обществознания, ИЗО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правовой культуры «Права ребёнка – твои права»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истории,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посвящённые Дню матери:</w:t>
            </w:r>
            <w:r w:rsidRPr="005C415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выставка </w:t>
            </w:r>
            <w:r w:rsidRPr="005C415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рисунков, фотографий, акции по поздравлению мам с Днем матери, беседы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год в школе: украшение кабинетов, оформление окон, конкурс рисунков, поделок, утренники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 – День героев Отечества: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-просмотр фильмов «Герои России»;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-тематические экскурсии в районный музей.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Дню Конституции РФ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Учитель истории,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Природоохранная акция «Покормите птиц»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биологии, технологии,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 ВР, классные руководители</w:t>
            </w:r>
          </w:p>
        </w:tc>
      </w:tr>
      <w:tr w:rsidR="005C4152" w:rsidRPr="005C4152" w:rsidTr="00FB24E8">
        <w:trPr>
          <w:trHeight w:val="2684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 января – День освобождения города Воронежа от немецко-фашистских захватчиков: </w:t>
            </w:r>
          </w:p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торжественная линейка;</w:t>
            </w:r>
          </w:p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музейный час «В боях за Воронеж»;</w:t>
            </w:r>
          </w:p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виртуальная экскурсия по боевым местам 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учитель истории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 памяти «Блокада Ленинграда» 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воинов-интернационалистов: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-классные часы с приглашением участников боевых действий;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-митинг с возложение памятной гирлянды к памятнику воинам-интернационалистам.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Конкурс рисунков и плакатов «Воронеж – город воинской славы», посвящённый годовщине присвоения Воронежу почётного звания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ИЗО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огоньки «Поздравляем мальчиков и пап»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«Солдатами не рождаются…», посвящённый Дню защитников Отечества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русского языка и литературы,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«Весёлая Масленица»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актив старшеклассников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классные  часы, посвященные вхождению Крыма и Севастополя в состав Российской Федерации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5C4152">
              <w:rPr>
                <w:rFonts w:ascii="Times New Roman" w:eastAsia="№Е" w:hAnsi="Times New Roman"/>
                <w:spacing w:val="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детской книги, неделя сказки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зав. библиотекой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биологии,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космонавтики: тематические классные часы, конкурс рисунков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Актив старшеклассников,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ветеран!», концерт в ДК,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«Окна Победы», митинг, флеш-моб «День Победы»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 старшеклассников,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Весенние спортивные соревнования «Весёлые старты»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физкультуры</w:t>
            </w:r>
          </w:p>
        </w:tc>
      </w:tr>
      <w:tr w:rsidR="005C4152" w:rsidRPr="005C4152" w:rsidTr="00E32E50">
        <w:trPr>
          <w:trHeight w:val="1974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День семьи: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-классные часы с приглашением родителей;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-мультимедийные презентации «Моя родословная», посвящённом Международному Дню семьи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</w:t>
            </w:r>
            <w:r w:rsidRPr="005C41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динамики личностного развития школьников 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«День защиты детей»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ВР,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Интеллектуальные, познавательные, творческие мероприятия (согласно плану работы летнего пришкольного лагеря)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Внеурочная деятельность и ДО 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Исследователи окружающего мира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5 - 7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Денежкина О.В.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Мир шахмат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1 - 9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Алацкова Т.Н.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Юные инспектора движения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4 - 6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Бочкарев Е.А.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Денежкина О.В.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Алацкова Т.Н.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Алацкова Т.Н.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Самоуправление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Профориентация</w:t>
            </w:r>
            <w:r w:rsidRPr="005C4152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Мероприятия по профориентации:</w:t>
            </w:r>
          </w:p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- конкурс рисунков, </w:t>
            </w:r>
          </w:p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- проект «Профессии моих родителей», </w:t>
            </w:r>
          </w:p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- викторина «Все профессии важны – выбирай на вкус!», </w:t>
            </w:r>
          </w:p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- профориентационные беседы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Школьные медиа</w:t>
            </w:r>
            <w:r w:rsidRPr="005C4152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репортажей, рисунков на стенде в реакреации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 для размещения на школьном сайте и в соцсетях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5C4152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Благотворительная акция «Белый цветок»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классом:  «Памяти павших»,  «Посади дерево», «Подарок младшему другу», «Здоровая перемена» и др.)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предметно-пространственной среды</w:t>
            </w:r>
            <w:r w:rsidRPr="005C4152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Трудовой десант по уборке территории памятника ВОВ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Праздничное украшение кабинетов, окон кабинетов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Взаимодействие с   родителями (законными представителями)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</w:t>
            </w:r>
            <w:r w:rsidRPr="005C4152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 «Бессмертный полк»,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новогодний утренник, «Мама, папа, я – отличная семья!»,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«Детский орден милосердия», классные «огоньки» и др.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Август, октябрь, март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Работа с </w:t>
            </w:r>
          </w:p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4152" w:rsidRPr="005C4152" w:rsidTr="00FB24E8">
        <w:trPr>
          <w:trHeight w:val="338"/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Профилактика и безопасность </w:t>
            </w:r>
          </w:p>
        </w:tc>
      </w:tr>
      <w:tr w:rsidR="005C4152" w:rsidRPr="005C4152" w:rsidTr="00FB24E8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месячника безопасности (</w:t>
            </w: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15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ОБЖ</w:t>
            </w:r>
          </w:p>
        </w:tc>
      </w:tr>
      <w:tr w:rsidR="005C4152" w:rsidRPr="005C4152" w:rsidTr="00FB24E8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безопасности, посвящённые Дню солидарности в борьбе с терроризмом</w:t>
            </w:r>
          </w:p>
        </w:tc>
        <w:tc>
          <w:tcPr>
            <w:tcW w:w="15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03.09.22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rPr>
          <w:trHeight w:val="3282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профилактической операции «Каникулы» - «Школа»: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-выявление и постановка на учёт «трудных» и детей из семей соц. риска;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рейдов в семьи детей, состоящих на учёте;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-оказание помощи детям, оказавшимся в трудной жизненной ситуации.</w:t>
            </w:r>
          </w:p>
          <w:p w:rsidR="005C4152" w:rsidRPr="005C4152" w:rsidRDefault="005C4152" w:rsidP="005C4152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C4152" w:rsidRPr="005C4152" w:rsidTr="00FB24E8">
        <w:trPr>
          <w:trHeight w:val="2686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гражданской обороны (</w:t>
            </w: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пожарной безопасности,  личной безопасности в быту, общественных местах, в транспорте, правила оказания первой помощи,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15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trHeight w:val="981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«Безопасный интернет»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ноябрь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5C4152" w:rsidRPr="005C4152" w:rsidTr="00FB24E8">
        <w:trPr>
          <w:trHeight w:val="844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ОБЖ</w:t>
            </w:r>
          </w:p>
        </w:tc>
      </w:tr>
      <w:tr w:rsidR="005C4152" w:rsidRPr="005C4152" w:rsidTr="00FB24E8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часы «Безопасность на льду»</w:t>
            </w:r>
          </w:p>
        </w:tc>
        <w:tc>
          <w:tcPr>
            <w:tcW w:w="15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trHeight w:val="338"/>
          <w:jc w:val="center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часы «Безопасные каникулы»</w:t>
            </w:r>
          </w:p>
        </w:tc>
        <w:tc>
          <w:tcPr>
            <w:tcW w:w="15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7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trHeight w:val="250"/>
          <w:jc w:val="center"/>
        </w:trPr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Тренинг безопасного поведения «Я умею выбирать»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4152" w:rsidRPr="005C4152" w:rsidTr="00FB24E8">
        <w:trPr>
          <w:trHeight w:val="254"/>
          <w:jc w:val="center"/>
        </w:trPr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Конкурс рисунков «Мы за ЗОЖ!»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trHeight w:val="112"/>
          <w:jc w:val="center"/>
        </w:trPr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C4152" w:rsidRPr="005C4152" w:rsidTr="00FB24E8">
        <w:trPr>
          <w:trHeight w:val="363"/>
          <w:jc w:val="center"/>
        </w:trPr>
        <w:tc>
          <w:tcPr>
            <w:tcW w:w="1004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Школа – территория здоровья</w:t>
            </w:r>
          </w:p>
        </w:tc>
      </w:tr>
      <w:tr w:rsidR="005C4152" w:rsidRPr="005C4152" w:rsidTr="00FB24E8">
        <w:trPr>
          <w:trHeight w:val="250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trHeight w:val="250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Папа, мама, я – спортивная семья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5C4152" w:rsidRPr="005C4152" w:rsidTr="00FB24E8">
        <w:trPr>
          <w:trHeight w:val="250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trHeight w:val="250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«Здоровье – это здорово»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trHeight w:val="254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Квест «Путешествие в страну Здоровье»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</w:t>
            </w:r>
          </w:p>
        </w:tc>
      </w:tr>
      <w:tr w:rsidR="005C4152" w:rsidRPr="005C4152" w:rsidTr="00FB24E8">
        <w:trPr>
          <w:trHeight w:val="488"/>
          <w:jc w:val="center"/>
        </w:trPr>
        <w:tc>
          <w:tcPr>
            <w:tcW w:w="3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Летние оздоровительные мероприятия (согласно плану работы летнего пришкольного лагеря) 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C4152" w:rsidRPr="005C4152" w:rsidTr="00FB24E8">
        <w:trPr>
          <w:trHeight w:val="777"/>
          <w:jc w:val="center"/>
        </w:trPr>
        <w:tc>
          <w:tcPr>
            <w:tcW w:w="1004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 (согласно индивидуальным по </w:t>
            </w: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C4152" w:rsidRPr="005C4152" w:rsidTr="00FB24E8">
        <w:trPr>
          <w:jc w:val="center"/>
        </w:trPr>
        <w:tc>
          <w:tcPr>
            <w:tcW w:w="100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Урочная деятельность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)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4152" w:rsidRP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P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P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E50" w:rsidRDefault="00E32E50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E50" w:rsidRDefault="00E32E50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E50" w:rsidRDefault="00E32E50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52" w:rsidRPr="005C4152" w:rsidRDefault="005C4152" w:rsidP="005C41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1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53"/>
        <w:gridCol w:w="8"/>
        <w:gridCol w:w="1511"/>
        <w:gridCol w:w="22"/>
        <w:gridCol w:w="2339"/>
        <w:gridCol w:w="21"/>
        <w:gridCol w:w="69"/>
        <w:gridCol w:w="2490"/>
      </w:tblGrid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2022-2023 учебный год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152" w:rsidRPr="005C4152" w:rsidRDefault="005C4152" w:rsidP="005C4152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Основные общешкольные дела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Церемония подъема и спуска Государственного флага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Администрация,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1.09.22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Администрация, зам.директора по ВР, 9 класс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Единый урок безопасности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1.09.22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Победы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1.09.22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«Белый цветок»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13-21.09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Зам.директора по ВР,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Участие в проведении международного Дня Мира - акция «Голубь мира».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актив старшеклассников,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соревнованиях по легкоатлетическому кроссу в рамках Всероссийского Дня физкультурника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милосердия «Перед старостью склоним колени»: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-посещение ветеранов, одиноких престарелых жителей поселения;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-участие в праздничном концерте, посвящённом Дню пожилых людей.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педагог-организатор,а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ктив старшеклассников,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Зам.директора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актив старшеклассников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предметные олимпиады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sz w:val="24"/>
                <w:szCs w:val="24"/>
                <w:lang w:eastAsia="ru-RU"/>
              </w:rPr>
              <w:t xml:space="preserve">Зам.директора по УВР,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Операция «Золотая осень»: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 «Дары осени»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Президентские состязания по ОФП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Учитель физкультуры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бадминтону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Шоу-программа «Осенний бал»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волейболу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предметных олимпиадах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учителя-предметники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Общешкольная акция «Единая Россия – сильная Россия!», посвящённая Дню народного единства: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-тематические классные часы;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-конкурс рисунков и плакатов.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05-10.11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руководители, учитель истории и обществознания, ИЗО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районной олимпиаде по избирательному праву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 и обществознания, зам. директора по УВР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правовой культуры «Права ребёнка – твои права»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ноября – Международный день толерантности: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-классные часы «В мире понимания и человечности»;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-просмотр фильма о проявлениях экстремизма в молодёжной среде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Зам.директора по 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посвящённые Дню матери:</w:t>
            </w:r>
            <w:r w:rsidRPr="005C415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районных соревнованиях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год в школе: украшение кабинетов, оформление окон, конкурс рисунков, поделок, новогодний вечер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Классные часы «Будущее в твоих руках» с просмотром тематических фильмов.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 – День героев Отечества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Дню Конституции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wordWrap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Природоохранная акция «Покормите птиц»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биологии, технологии, </w:t>
            </w: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5C4152" w:rsidRPr="005C4152" w:rsidTr="005C4152">
        <w:trPr>
          <w:trHeight w:val="2162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 января – День освобождения города Воронежа от немецко-фашистских захватчиков: </w:t>
            </w:r>
          </w:p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торжественная линейка;</w:t>
            </w:r>
          </w:p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возложение праздничной гирлянды к обелиску</w:t>
            </w:r>
          </w:p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музейный час «В боях за Воронеж»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директора, классные руководители, учитель истории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 памяти «Блокада Ленинграда»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воинов-интернационалистов: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-классные часы с приглашением участников боевых действий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и плакатов «Воронеж – город воинской славы», посвящённый годовщине присвоения Воронежу почётного звания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 руководители, учитель ИЗО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огоньки «Поздравляем мальчиков и пап»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«Солдатами не рождаются…», посвящённый Дню защитников Отечества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 русского языка и литературы,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Спортивная эстафета «А ну-ка, парни!», посвящённая дню защитника Отечества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 учитель физкультуры,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лыжным гонкам.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районном конкурсе чтецов «Живая классика»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 по УВР, учитель русского языка и литературы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районном конкурсе патриотической песни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Участие в областной природоохранной акции «Цвети, Земля»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учителя биологии и географии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Конкурсная программа «Красна девица»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5C415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лассные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hd w:val="clear" w:color="auto" w:fill="FFFFFF"/>
              <w:spacing w:after="0" w:line="240" w:lineRule="auto"/>
              <w:ind w:right="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классные  часы, посвященные вхождению Крыма и Севастополя в состав Российской Федерации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№Е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5C4152">
              <w:rPr>
                <w:rFonts w:ascii="Times New Roman" w:eastAsia="№Е" w:hAnsi="Times New Roman"/>
                <w:spacing w:val="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волейболу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 апреля – День памяти несовершеннолетних узников фашизма: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-Классные часы;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-Акция «Колокольный звон» (посещение и оказание помощи бывшим узникам фашистских концлагерей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 старшеклассников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космонавтики: тематические классные часы, конкурс рисунков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Районные соревнования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Районные соревнования по лёгкой атлетике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районной Спартакиады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Мероприятия месячника подведения итогов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Празднование 78-й годовщины Победы в Великой отечественной войне: 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акция «Бессмертный полк»;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митинг, 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«Вахта Памяти», 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флешмоб «День Победы»»;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 концерт; 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6) проект «Окна Победы»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(совместно с сельской библиотекой и СДК)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семьи: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-классные часы с приглашением родителей;</w:t>
            </w:r>
          </w:p>
          <w:p w:rsidR="005C4152" w:rsidRPr="005C4152" w:rsidRDefault="005C4152" w:rsidP="005C415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«День защиты детей»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 директора по ВР,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Интеллектуальные, познавательные, творческие мероприятия (согласно плану работы летнего пришкольного лагеря)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Летние оздоровительные мероприятия (согласно плану работы летнего пришкольного лагеря)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Внеурочная деятельность и ДО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Исследователи окружающего мира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5 - 7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Денежкина О.В.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Мир шахмат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1 - 9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Алацкова Т.Н.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Юные инспектора движения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4 - 6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Бочкарев Е.А.</w:t>
            </w:r>
          </w:p>
        </w:tc>
      </w:tr>
      <w:tr w:rsidR="005C4152" w:rsidRPr="005C4152" w:rsidTr="00FB24E8">
        <w:trPr>
          <w:trHeight w:val="311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Денежкина О.В.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Алацкова Т.Н.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4152">
              <w:rPr>
                <w:rFonts w:ascii="Times New Roman" w:hAnsi="Times New Roman"/>
                <w:sz w:val="24"/>
                <w:szCs w:val="24"/>
              </w:rPr>
              <w:t>Алацкова Т.Н.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учителя-предметники, 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 старшеклассников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«Библиотекарь на час» (совместно с сельской библиотекой)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  <w:r w:rsidRPr="005C4152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Серия классных часов «Выбор профессии»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Участие в профориентационном проекте «Билет в будущее»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Индивидуальное консультирование «Я и выбор профессии»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Организация профориентационных экскурсий на предприятия, организации района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мероприятиях Российского движения школьников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Всероссийские открытые уроки на портале «ПроеКТОрия»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Зам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5C4152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Видео-, фотосъемка мероприятий для размещения на школьном сайте и в соцсетях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учитель информатики,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«Школьные новости» – всё самое интересное из жизни школы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Зам. директора по ВР, учитель информатики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Пополнение контента школьной группы в социальной сети «ВКонтакте»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5C4152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Общешкольная благотворительная акция «Рука помощи», посвящённая Дню инвалидов.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Весенняя Неделя Добра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Акция «Забота»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предметно-пространственной  среды</w:t>
            </w:r>
            <w:r w:rsidRPr="005C4152"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Трудовой десант по уборке территории обелиска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Сентябрь, апрель, 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(законными представителями)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</w:t>
            </w:r>
            <w:r w:rsidRPr="005C4152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 «Бессмертный полк»,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415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новогодний утренник, «Мама, папа, я – отличная семья!»,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классные «огоньки» и др.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Профилактика и безопасность жизнедеятельности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безопасности (</w:t>
            </w: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профилактике </w:t>
            </w: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ДДТТ, пожарной безопасности, экстремизма, терроризма, разработка   схемы-маршрута «Дом-школа-дом»,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классные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учитель ОБЖ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Уроки безопасности, посвящённые Дню солидарности в борьбе с терроризмом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03.09.21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межведомственной профилактической операции «Каникулы» - «Школа»: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-выявление и постановка на учёт «трудных» и детей из семей соц. риска;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рейдов в семьи детей, состоящих на учёте;</w:t>
            </w:r>
          </w:p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-оказание помощи детям, оказавшимся в трудной жизненной ситуации.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Социально-психологическое тестирование с целью выявления отношения учащихся к наркотическим веществам и склонности к употреблению ПАВ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руководители, учитель информатики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гражданской обороны (</w:t>
            </w:r>
            <w:r w:rsidRPr="005C41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пожарной безопасности,  личной безопасности в быту, общественных местах, в транспорте, правила оказания первой помощи,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часы-диспуты «Жизнь для меня – это…» с участием социального педагога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часы-диспуты «Жизнь для меня – это…» с участием психолога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октябрь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зам директора по ВР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           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зам директора по ВР,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педагог-организатор,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Уроки правовой культуры «Права ребёнка – твои права»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классные руководители 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«Безопасный интернет»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«Безопасный интернет»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педагог-организатор,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«Будущее в твоих руках» с просмотром тематических фильмов.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«Конфликт и выход из него»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часы «Безопасность на льду»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Классные часы «ТБ на каникулах»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«Безопасный интернет»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firstLine="2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ноябрь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Диспут для старшеклассников «Не бывает неразрешимых проблем»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январь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5C4152" w:rsidRPr="005C4152" w:rsidTr="00FB24E8"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«Азбука дорожной безопасности»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5C4152" w:rsidRPr="005C4152" w:rsidTr="00FB24E8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часы-тренинги «Как сказать «нет»?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 руководители</w:t>
            </w:r>
          </w:p>
        </w:tc>
      </w:tr>
      <w:tr w:rsidR="005C4152" w:rsidRPr="005C4152" w:rsidTr="00FB24E8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на тему «Мы вместе», «Ты на свете не один», «Что такое человеческая жизнь?»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 руководители</w:t>
            </w:r>
          </w:p>
        </w:tc>
      </w:tr>
      <w:tr w:rsidR="005C4152" w:rsidRPr="005C4152" w:rsidTr="00FB24E8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Классные часы-тренинги «Мы выбираем жизнь!» по профилактике суицидального поведения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 руководители</w:t>
            </w:r>
          </w:p>
        </w:tc>
      </w:tr>
      <w:tr w:rsidR="005C4152" w:rsidRPr="005C4152" w:rsidTr="00FB24E8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Дискуссионная гостиная «Во взрослую жизнь - без вредных привычек»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5C4152" w:rsidRPr="005C4152" w:rsidTr="00FB24E8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по пропаганде ПДД при вождении велосипеда «Безопасное колесо»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5C4152" w:rsidRPr="005C4152" w:rsidTr="00FB24E8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 бесед «Разумный человек – разумный выбор»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психолого-педагогической поддержки обучающихся к выпускным экзаменам «Профилактика экзаменационных стрессов», «Как подготовиться к ЕГЭ и ГИА».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Классный руководитель,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4152" w:rsidRPr="005C4152" w:rsidTr="00FB24E8">
        <w:trPr>
          <w:trHeight w:val="35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C4152" w:rsidRPr="005C4152" w:rsidTr="00FB24E8">
        <w:trPr>
          <w:trHeight w:val="400"/>
        </w:trPr>
        <w:tc>
          <w:tcPr>
            <w:tcW w:w="101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Школа - территория здоровья</w:t>
            </w:r>
          </w:p>
        </w:tc>
      </w:tr>
      <w:tr w:rsidR="005C4152" w:rsidRPr="005C4152" w:rsidTr="00FB24E8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152" w:rsidRPr="005C4152" w:rsidTr="00FB24E8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 День Здоровья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4152" w:rsidRPr="005C4152" w:rsidTr="00FB24E8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ноября – Всемирный день отказа от курения: классные часы на тему «Я здоровье сберегу – сам себе я помогу!»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152" w:rsidRPr="005C4152" w:rsidTr="00FB24E8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ind w:left="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«Мы – за здоровый образ жизни»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5C4152" w:rsidRPr="005C4152" w:rsidTr="00FB24E8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творческих работ по профилактике ПАВ «Краски жизни»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  классные руководители, учителя-предметники</w:t>
            </w:r>
          </w:p>
        </w:tc>
      </w:tr>
      <w:tr w:rsidR="005C4152" w:rsidRPr="005C4152" w:rsidTr="00FB24E8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Дискуссионная гостиная «Во взрослую жизнь - без вредных привычек»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учитель биологии, педагог-организатор</w:t>
            </w:r>
          </w:p>
        </w:tc>
      </w:tr>
      <w:tr w:rsidR="005C4152" w:rsidRPr="005C4152" w:rsidTr="00FB24E8">
        <w:trPr>
          <w:trHeight w:val="400"/>
        </w:trPr>
        <w:tc>
          <w:tcPr>
            <w:tcW w:w="3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Летние оздоровительные мероприятия (согласно плану работы летнего пришкольного лагеря) 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52" w:rsidRPr="005C4152" w:rsidRDefault="005C4152" w:rsidP="005C4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4152" w:rsidRPr="005C4152" w:rsidRDefault="005C4152" w:rsidP="005C41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C4152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5C4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C4152" w:rsidRPr="00E32E50" w:rsidTr="005C4152">
        <w:trPr>
          <w:trHeight w:val="491"/>
        </w:trPr>
        <w:tc>
          <w:tcPr>
            <w:tcW w:w="101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E32E50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 w:rsidRPr="00E32E50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5C4152" w:rsidRPr="00E32E50" w:rsidRDefault="005C4152" w:rsidP="005C4152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E32E50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 xml:space="preserve">                           (согласно индивидуальным по </w:t>
            </w:r>
            <w:r w:rsidRPr="00E32E50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планам работы классных руководителей</w:t>
            </w:r>
            <w:r w:rsidRPr="00E32E50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C4152" w:rsidRPr="00E32E50" w:rsidTr="00FB24E8">
        <w:tc>
          <w:tcPr>
            <w:tcW w:w="10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2" w:rsidRPr="00E32E50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2E50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5C4152" w:rsidRPr="00E32E50" w:rsidRDefault="005C4152" w:rsidP="005C415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E32E50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lastRenderedPageBreak/>
              <w:t xml:space="preserve">(согласно индивидуальным по </w:t>
            </w:r>
            <w:r w:rsidRPr="00E32E50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E32E50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91330" w:rsidRPr="00E32E50" w:rsidRDefault="00E91330" w:rsidP="00815221">
      <w:pPr>
        <w:widowControl w:val="0"/>
        <w:autoSpaceDE w:val="0"/>
        <w:autoSpaceDN w:val="0"/>
        <w:spacing w:after="0" w:line="240" w:lineRule="auto"/>
        <w:ind w:right="291"/>
        <w:rPr>
          <w:rFonts w:ascii="Times New Roman" w:eastAsia="Times New Roman" w:hAnsi="Times New Roman"/>
          <w:sz w:val="24"/>
          <w:szCs w:val="24"/>
        </w:rPr>
      </w:pPr>
    </w:p>
    <w:p w:rsidR="00CF74D7" w:rsidRPr="00E32E50" w:rsidRDefault="00CF74D7" w:rsidP="00E32E50">
      <w:pPr>
        <w:widowControl w:val="0"/>
        <w:autoSpaceDE w:val="0"/>
        <w:autoSpaceDN w:val="0"/>
        <w:spacing w:after="0" w:line="240" w:lineRule="auto"/>
        <w:ind w:left="-709" w:right="-281"/>
        <w:jc w:val="both"/>
        <w:rPr>
          <w:rFonts w:ascii="Times New Roman" w:eastAsia="Times New Roman" w:hAnsi="Times New Roman"/>
        </w:rPr>
        <w:sectPr w:rsidR="00CF74D7" w:rsidRPr="00E32E50" w:rsidSect="00B939D1">
          <w:pgSz w:w="11910" w:h="16840"/>
          <w:pgMar w:top="1134" w:right="851" w:bottom="1134" w:left="1701" w:header="720" w:footer="720" w:gutter="0"/>
          <w:pgNumType w:start="2"/>
          <w:cols w:space="720"/>
          <w:titlePg/>
          <w:docGrid w:linePitch="299"/>
        </w:sectPr>
      </w:pPr>
      <w:r w:rsidRPr="00E32E50">
        <w:rPr>
          <w:rFonts w:ascii="Times New Roman" w:eastAsia="Times New Roman" w:hAnsi="Times New Roman"/>
        </w:rPr>
        <w:t>Корректировка плана воспитательной работы возможна с учетом текущих приказов, постановлений, писем,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распоряжений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РОО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и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администрации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Алексеевского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муниципального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района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РТ,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МОиН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РТ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и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Pr="00E32E50">
        <w:rPr>
          <w:rFonts w:ascii="Times New Roman" w:eastAsia="Times New Roman" w:hAnsi="Times New Roman"/>
        </w:rPr>
        <w:t>иных</w:t>
      </w:r>
      <w:r w:rsidRPr="00E32E50">
        <w:rPr>
          <w:rFonts w:ascii="Times New Roman" w:eastAsia="Times New Roman" w:hAnsi="Times New Roman"/>
          <w:spacing w:val="1"/>
        </w:rPr>
        <w:t xml:space="preserve"> </w:t>
      </w:r>
      <w:r w:rsidR="00E32E50" w:rsidRPr="00E32E50">
        <w:rPr>
          <w:rFonts w:ascii="Times New Roman" w:eastAsia="Times New Roman" w:hAnsi="Times New Roman"/>
        </w:rPr>
        <w:t>организаций</w:t>
      </w:r>
    </w:p>
    <w:p w:rsidR="002172AD" w:rsidRDefault="002172AD" w:rsidP="00E32E50"/>
    <w:sectPr w:rsidR="002172AD" w:rsidSect="00F80C3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9B4" w:rsidRDefault="005279B4" w:rsidP="00B939D1">
      <w:pPr>
        <w:spacing w:after="0" w:line="240" w:lineRule="auto"/>
      </w:pPr>
      <w:r>
        <w:separator/>
      </w:r>
    </w:p>
  </w:endnote>
  <w:endnote w:type="continuationSeparator" w:id="0">
    <w:p w:rsidR="005279B4" w:rsidRDefault="005279B4" w:rsidP="00B9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altName w:val="Arial Narrow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910374"/>
      <w:docPartObj>
        <w:docPartGallery w:val="Page Numbers (Bottom of Page)"/>
        <w:docPartUnique/>
      </w:docPartObj>
    </w:sdtPr>
    <w:sdtEndPr/>
    <w:sdtContent>
      <w:p w:rsidR="00815221" w:rsidRDefault="00815221" w:rsidP="00B939D1">
        <w:pPr>
          <w:pStyle w:val="a5"/>
          <w:tabs>
            <w:tab w:val="clear" w:pos="4677"/>
            <w:tab w:val="left" w:pos="4149"/>
            <w:tab w:val="center" w:pos="4679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67BAE">
          <w:rPr>
            <w:noProof/>
          </w:rPr>
          <w:t>14</w:t>
        </w:r>
        <w:r>
          <w:fldChar w:fldCharType="end"/>
        </w:r>
      </w:p>
    </w:sdtContent>
  </w:sdt>
  <w:p w:rsidR="00815221" w:rsidRDefault="008152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972819"/>
      <w:docPartObj>
        <w:docPartGallery w:val="Page Numbers (Bottom of Page)"/>
        <w:docPartUnique/>
      </w:docPartObj>
    </w:sdtPr>
    <w:sdtEndPr/>
    <w:sdtContent>
      <w:p w:rsidR="00815221" w:rsidRDefault="0081522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AE">
          <w:rPr>
            <w:noProof/>
          </w:rPr>
          <w:t>2</w:t>
        </w:r>
        <w:r>
          <w:fldChar w:fldCharType="end"/>
        </w:r>
      </w:p>
    </w:sdtContent>
  </w:sdt>
  <w:p w:rsidR="00815221" w:rsidRDefault="008152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9B4" w:rsidRDefault="005279B4" w:rsidP="00B939D1">
      <w:pPr>
        <w:spacing w:after="0" w:line="240" w:lineRule="auto"/>
      </w:pPr>
      <w:r>
        <w:separator/>
      </w:r>
    </w:p>
  </w:footnote>
  <w:footnote w:type="continuationSeparator" w:id="0">
    <w:p w:rsidR="005279B4" w:rsidRDefault="005279B4" w:rsidP="00B93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 w15:restartNumberingAfterBreak="0">
    <w:nsid w:val="184A7382"/>
    <w:multiLevelType w:val="hybridMultilevel"/>
    <w:tmpl w:val="347A723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FE12FCA"/>
    <w:multiLevelType w:val="hybridMultilevel"/>
    <w:tmpl w:val="11EE37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D84BDE"/>
    <w:multiLevelType w:val="hybridMultilevel"/>
    <w:tmpl w:val="727C7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030AC"/>
    <w:multiLevelType w:val="hybridMultilevel"/>
    <w:tmpl w:val="502294DE"/>
    <w:lvl w:ilvl="0" w:tplc="5A9CA0E0">
      <w:start w:val="1"/>
      <w:numFmt w:val="decimal"/>
      <w:lvlText w:val="%1-"/>
      <w:lvlJc w:val="left"/>
      <w:pPr>
        <w:ind w:left="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5" w15:restartNumberingAfterBreak="0">
    <w:nsid w:val="2E0C4406"/>
    <w:multiLevelType w:val="hybridMultilevel"/>
    <w:tmpl w:val="BABE8B64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8079F8"/>
    <w:multiLevelType w:val="multilevel"/>
    <w:tmpl w:val="C3C4C10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2160"/>
      </w:pPr>
      <w:rPr>
        <w:rFonts w:hint="default"/>
      </w:rPr>
    </w:lvl>
  </w:abstractNum>
  <w:abstractNum w:abstractNumId="7" w15:restartNumberingAfterBreak="0">
    <w:nsid w:val="412F5AA4"/>
    <w:multiLevelType w:val="hybridMultilevel"/>
    <w:tmpl w:val="F852284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DE661C"/>
    <w:multiLevelType w:val="hybridMultilevel"/>
    <w:tmpl w:val="063687AA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4D366708"/>
    <w:multiLevelType w:val="hybridMultilevel"/>
    <w:tmpl w:val="BD2498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30031D"/>
    <w:multiLevelType w:val="hybridMultilevel"/>
    <w:tmpl w:val="295872C2"/>
    <w:lvl w:ilvl="0" w:tplc="5BAEAE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195496"/>
    <w:multiLevelType w:val="multilevel"/>
    <w:tmpl w:val="71FAEC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D8E41E3"/>
    <w:multiLevelType w:val="hybridMultilevel"/>
    <w:tmpl w:val="A9F0C8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FB48D8"/>
    <w:multiLevelType w:val="hybridMultilevel"/>
    <w:tmpl w:val="97869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0F6707"/>
    <w:multiLevelType w:val="hybridMultilevel"/>
    <w:tmpl w:val="A3545E26"/>
    <w:lvl w:ilvl="0" w:tplc="5BAEAE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1"/>
  </w:num>
  <w:num w:numId="10">
    <w:abstractNumId w:val="3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2D"/>
    <w:rsid w:val="00000481"/>
    <w:rsid w:val="001B25C8"/>
    <w:rsid w:val="001E6253"/>
    <w:rsid w:val="002172AD"/>
    <w:rsid w:val="00252FBB"/>
    <w:rsid w:val="00267BAE"/>
    <w:rsid w:val="00472D14"/>
    <w:rsid w:val="004A4B46"/>
    <w:rsid w:val="005279B4"/>
    <w:rsid w:val="005C4152"/>
    <w:rsid w:val="005C7187"/>
    <w:rsid w:val="005D3376"/>
    <w:rsid w:val="006D776A"/>
    <w:rsid w:val="00706C95"/>
    <w:rsid w:val="007A270B"/>
    <w:rsid w:val="007F2FAE"/>
    <w:rsid w:val="00815221"/>
    <w:rsid w:val="008362FC"/>
    <w:rsid w:val="00912BC6"/>
    <w:rsid w:val="009416EE"/>
    <w:rsid w:val="009C65BF"/>
    <w:rsid w:val="009E0F55"/>
    <w:rsid w:val="00AA75BE"/>
    <w:rsid w:val="00AA7E69"/>
    <w:rsid w:val="00B31FF6"/>
    <w:rsid w:val="00B37499"/>
    <w:rsid w:val="00B939D1"/>
    <w:rsid w:val="00BB642D"/>
    <w:rsid w:val="00BC5877"/>
    <w:rsid w:val="00CF74D7"/>
    <w:rsid w:val="00D62621"/>
    <w:rsid w:val="00DA7415"/>
    <w:rsid w:val="00DE64CA"/>
    <w:rsid w:val="00E32E50"/>
    <w:rsid w:val="00E91330"/>
    <w:rsid w:val="00EB664B"/>
    <w:rsid w:val="00EC1916"/>
    <w:rsid w:val="00F07CA6"/>
    <w:rsid w:val="00F75BE9"/>
    <w:rsid w:val="00F80C3F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E336"/>
  <w15:docId w15:val="{C9150127-80D9-47B2-9372-3EA52B7E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3F"/>
    <w:rPr>
      <w:rFonts w:ascii="Calibri" w:eastAsia="Calibri" w:hAnsi="Calibri" w:cs="Times New Roman"/>
    </w:rPr>
  </w:style>
  <w:style w:type="paragraph" w:styleId="2">
    <w:name w:val="heading 2"/>
    <w:basedOn w:val="a"/>
    <w:link w:val="20"/>
    <w:unhideWhenUsed/>
    <w:qFormat/>
    <w:rsid w:val="005C41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152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2"/>
    </w:pPr>
    <w:rPr>
      <w:rFonts w:ascii="Cambria" w:eastAsia="Times New Roman" w:hAnsi="Cambria"/>
      <w:b/>
      <w:bCs/>
      <w:kern w:val="2"/>
      <w:sz w:val="26"/>
      <w:szCs w:val="2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0C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0C3F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</w:rPr>
  </w:style>
  <w:style w:type="paragraph" w:styleId="a3">
    <w:name w:val="header"/>
    <w:basedOn w:val="a"/>
    <w:link w:val="a4"/>
    <w:uiPriority w:val="99"/>
    <w:unhideWhenUsed/>
    <w:rsid w:val="00B9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39D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9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39D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0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6C95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C4152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5C4152"/>
    <w:rPr>
      <w:rFonts w:ascii="Cambria" w:eastAsia="Times New Roman" w:hAnsi="Cambria" w:cs="Times New Roman"/>
      <w:b/>
      <w:bCs/>
      <w:kern w:val="2"/>
      <w:sz w:val="26"/>
      <w:szCs w:val="26"/>
      <w:lang w:val="en-US" w:eastAsia="ko-KR"/>
    </w:rPr>
  </w:style>
  <w:style w:type="numbering" w:customStyle="1" w:styleId="1">
    <w:name w:val="Нет списка1"/>
    <w:next w:val="a2"/>
    <w:uiPriority w:val="99"/>
    <w:semiHidden/>
    <w:unhideWhenUsed/>
    <w:rsid w:val="005C4152"/>
  </w:style>
  <w:style w:type="paragraph" w:styleId="a9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a"/>
    <w:uiPriority w:val="34"/>
    <w:qFormat/>
    <w:rsid w:val="005C4152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5C415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C4152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5C41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C41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 Indent"/>
    <w:basedOn w:val="a"/>
    <w:link w:val="af"/>
    <w:unhideWhenUsed/>
    <w:rsid w:val="005C415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5C4152"/>
    <w:rPr>
      <w:rFonts w:ascii="Calibri" w:eastAsia="Calibri" w:hAnsi="Calibri" w:cs="Times New Roman"/>
    </w:rPr>
  </w:style>
  <w:style w:type="numbering" w:customStyle="1" w:styleId="11">
    <w:name w:val="Нет списка11"/>
    <w:next w:val="a2"/>
    <w:uiPriority w:val="99"/>
    <w:semiHidden/>
    <w:unhideWhenUsed/>
    <w:rsid w:val="005C4152"/>
  </w:style>
  <w:style w:type="character" w:styleId="af0">
    <w:name w:val="Hyperlink"/>
    <w:uiPriority w:val="99"/>
    <w:unhideWhenUsed/>
    <w:rsid w:val="005C4152"/>
    <w:rPr>
      <w:color w:val="0000FF"/>
      <w:u w:val="single"/>
    </w:rPr>
  </w:style>
  <w:style w:type="character" w:customStyle="1" w:styleId="10">
    <w:name w:val="Просмотренная гиперссылка1"/>
    <w:uiPriority w:val="99"/>
    <w:semiHidden/>
    <w:unhideWhenUsed/>
    <w:rsid w:val="005C4152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5C4152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ko-KR"/>
    </w:rPr>
  </w:style>
  <w:style w:type="character" w:customStyle="1" w:styleId="af3">
    <w:name w:val="Текст сноски Знак"/>
    <w:basedOn w:val="a0"/>
    <w:link w:val="af2"/>
    <w:uiPriority w:val="99"/>
    <w:rsid w:val="005C4152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4">
    <w:name w:val="annotation text"/>
    <w:basedOn w:val="a"/>
    <w:link w:val="12"/>
    <w:uiPriority w:val="99"/>
    <w:semiHidden/>
    <w:unhideWhenUsed/>
    <w:rsid w:val="005C415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kern w:val="2"/>
      <w:sz w:val="20"/>
      <w:szCs w:val="20"/>
      <w:lang w:val="en-US" w:eastAsia="ko-KR"/>
    </w:rPr>
  </w:style>
  <w:style w:type="character" w:customStyle="1" w:styleId="af5">
    <w:name w:val="Текст примечания Знак"/>
    <w:basedOn w:val="a0"/>
    <w:uiPriority w:val="99"/>
    <w:semiHidden/>
    <w:rsid w:val="005C4152"/>
    <w:rPr>
      <w:rFonts w:ascii="Calibri" w:eastAsia="Calibri" w:hAnsi="Calibri" w:cs="Times New Roman"/>
      <w:sz w:val="20"/>
      <w:szCs w:val="20"/>
    </w:rPr>
  </w:style>
  <w:style w:type="paragraph" w:styleId="21">
    <w:name w:val="Body Text Indent 2"/>
    <w:basedOn w:val="a"/>
    <w:link w:val="22"/>
    <w:unhideWhenUsed/>
    <w:rsid w:val="005C4152"/>
    <w:pPr>
      <w:spacing w:before="64" w:after="120" w:line="480" w:lineRule="auto"/>
      <w:ind w:left="283" w:right="816"/>
      <w:jc w:val="both"/>
    </w:pPr>
    <w:rPr>
      <w:lang w:val="en-US"/>
    </w:rPr>
  </w:style>
  <w:style w:type="character" w:customStyle="1" w:styleId="22">
    <w:name w:val="Основной текст с отступом 2 Знак"/>
    <w:basedOn w:val="a0"/>
    <w:link w:val="21"/>
    <w:rsid w:val="005C4152"/>
    <w:rPr>
      <w:rFonts w:ascii="Calibri" w:eastAsia="Calibri" w:hAnsi="Calibri" w:cs="Times New Roman"/>
      <w:lang w:val="en-US"/>
    </w:rPr>
  </w:style>
  <w:style w:type="paragraph" w:styleId="31">
    <w:name w:val="Body Text Indent 3"/>
    <w:basedOn w:val="a"/>
    <w:link w:val="32"/>
    <w:unhideWhenUsed/>
    <w:rsid w:val="005C4152"/>
    <w:pPr>
      <w:spacing w:before="64" w:after="120" w:line="240" w:lineRule="auto"/>
      <w:ind w:left="283" w:right="816"/>
      <w:jc w:val="both"/>
    </w:pPr>
    <w:rPr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5C4152"/>
    <w:rPr>
      <w:rFonts w:ascii="Calibri" w:eastAsia="Calibri" w:hAnsi="Calibri" w:cs="Times New Roman"/>
      <w:sz w:val="16"/>
      <w:szCs w:val="16"/>
      <w:lang w:val="en-US"/>
    </w:rPr>
  </w:style>
  <w:style w:type="paragraph" w:styleId="af6">
    <w:name w:val="Block Text"/>
    <w:basedOn w:val="a"/>
    <w:unhideWhenUsed/>
    <w:rsid w:val="005C4152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/>
      <w:spacing w:val="5"/>
      <w:sz w:val="24"/>
      <w:szCs w:val="20"/>
      <w:lang w:eastAsia="ru-RU"/>
    </w:rPr>
  </w:style>
  <w:style w:type="paragraph" w:styleId="af7">
    <w:name w:val="Document Map"/>
    <w:basedOn w:val="a"/>
    <w:link w:val="af8"/>
    <w:uiPriority w:val="99"/>
    <w:semiHidden/>
    <w:unhideWhenUsed/>
    <w:rsid w:val="005C415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5C4152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subject"/>
    <w:basedOn w:val="af4"/>
    <w:next w:val="af4"/>
    <w:link w:val="13"/>
    <w:uiPriority w:val="99"/>
    <w:semiHidden/>
    <w:unhideWhenUsed/>
    <w:rsid w:val="005C4152"/>
    <w:rPr>
      <w:b/>
      <w:bCs/>
    </w:rPr>
  </w:style>
  <w:style w:type="character" w:customStyle="1" w:styleId="afa">
    <w:name w:val="Тема примечания Знак"/>
    <w:basedOn w:val="af5"/>
    <w:uiPriority w:val="99"/>
    <w:semiHidden/>
    <w:rsid w:val="005C415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b">
    <w:name w:val="Без интервала Знак"/>
    <w:link w:val="afc"/>
    <w:uiPriority w:val="1"/>
    <w:locked/>
    <w:rsid w:val="005C4152"/>
  </w:style>
  <w:style w:type="paragraph" w:customStyle="1" w:styleId="14">
    <w:name w:val="Без интервала1"/>
    <w:aliases w:val="основа"/>
    <w:next w:val="afc"/>
    <w:qFormat/>
    <w:rsid w:val="005C41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9"/>
    <w:uiPriority w:val="34"/>
    <w:qFormat/>
    <w:locked/>
    <w:rsid w:val="005C4152"/>
    <w:rPr>
      <w:rFonts w:ascii="Calibri" w:eastAsia="Calibri" w:hAnsi="Calibri" w:cs="Times New Roman"/>
    </w:rPr>
  </w:style>
  <w:style w:type="paragraph" w:customStyle="1" w:styleId="Default">
    <w:name w:val="Default"/>
    <w:rsid w:val="005C4152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paragraph" w:customStyle="1" w:styleId="ParaAttribute10">
    <w:name w:val="ParaAttribute10"/>
    <w:uiPriority w:val="99"/>
    <w:rsid w:val="005C415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5C415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C415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C415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5C4152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5C415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5C415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Attribute0">
    <w:name w:val="ParaAttribute0"/>
    <w:rsid w:val="005C4152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C415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C415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">
    <w:name w:val="ParaAttribute1"/>
    <w:rsid w:val="005C415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5C4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2">
    <w:name w:val="ParaAttribute2"/>
    <w:rsid w:val="005C415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listparagraph">
    <w:name w:val="listparagraph"/>
    <w:basedOn w:val="a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5C415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C4152"/>
    <w:pPr>
      <w:widowControl w:val="0"/>
      <w:shd w:val="clear" w:color="auto" w:fill="FFFFFF"/>
      <w:spacing w:after="0" w:line="322" w:lineRule="exact"/>
      <w:ind w:hanging="700"/>
      <w:jc w:val="both"/>
    </w:pPr>
    <w:rPr>
      <w:rFonts w:ascii="Times New Roman" w:eastAsia="Times New Roman" w:hAnsi="Times New Roman" w:cstheme="minorBidi"/>
      <w:sz w:val="28"/>
      <w:szCs w:val="28"/>
    </w:rPr>
  </w:style>
  <w:style w:type="paragraph" w:customStyle="1" w:styleId="c27">
    <w:name w:val="c27"/>
    <w:basedOn w:val="a"/>
    <w:uiPriority w:val="99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5C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footnote reference"/>
    <w:uiPriority w:val="99"/>
    <w:semiHidden/>
    <w:unhideWhenUsed/>
    <w:rsid w:val="005C4152"/>
    <w:rPr>
      <w:vertAlign w:val="superscript"/>
    </w:rPr>
  </w:style>
  <w:style w:type="character" w:customStyle="1" w:styleId="CharAttribute484">
    <w:name w:val="CharAttribute484"/>
    <w:uiPriority w:val="99"/>
    <w:rsid w:val="005C415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5C4152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5C415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5C4152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5C4152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5C4152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5C415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5C415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5C4152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5C4152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5C415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5C415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5C415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5C415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5C415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5C4152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5C415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5C415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5C415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5C415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5C4152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5C4152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12">
    <w:name w:val="Текст примечания Знак1"/>
    <w:link w:val="af4"/>
    <w:uiPriority w:val="99"/>
    <w:semiHidden/>
    <w:locked/>
    <w:rsid w:val="005C415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3">
    <w:name w:val="Тема примечания Знак1"/>
    <w:link w:val="af9"/>
    <w:uiPriority w:val="99"/>
    <w:semiHidden/>
    <w:locked/>
    <w:rsid w:val="005C415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5">
    <w:name w:val="Текст выноски Знак1"/>
    <w:uiPriority w:val="99"/>
    <w:semiHidden/>
    <w:locked/>
    <w:rsid w:val="005C4152"/>
    <w:rPr>
      <w:rFonts w:ascii="Tahoma" w:eastAsia="Times New Roman" w:hAnsi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5C4152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5C4152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5C415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5C4152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5C4152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5C4152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rsid w:val="005C4152"/>
  </w:style>
  <w:style w:type="character" w:customStyle="1" w:styleId="CharAttribute6">
    <w:name w:val="CharAttribute6"/>
    <w:rsid w:val="005C4152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rsid w:val="005C4152"/>
    <w:rPr>
      <w:rFonts w:ascii="Batang" w:eastAsia="Times New Roman" w:hAnsi="Times New Roman" w:hint="eastAsia"/>
      <w:sz w:val="28"/>
    </w:rPr>
  </w:style>
  <w:style w:type="character" w:customStyle="1" w:styleId="c3">
    <w:name w:val="c3"/>
    <w:rsid w:val="005C4152"/>
  </w:style>
  <w:style w:type="character" w:customStyle="1" w:styleId="c6">
    <w:name w:val="c6"/>
    <w:rsid w:val="005C4152"/>
  </w:style>
  <w:style w:type="character" w:customStyle="1" w:styleId="c8">
    <w:name w:val="c8"/>
    <w:rsid w:val="005C4152"/>
  </w:style>
  <w:style w:type="character" w:customStyle="1" w:styleId="c39">
    <w:name w:val="c39"/>
    <w:rsid w:val="005C4152"/>
  </w:style>
  <w:style w:type="table" w:customStyle="1" w:styleId="16">
    <w:name w:val="Сетка таблицы1"/>
    <w:basedOn w:val="a1"/>
    <w:next w:val="ad"/>
    <w:uiPriority w:val="59"/>
    <w:rsid w:val="005C41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22"/>
    <w:qFormat/>
    <w:rsid w:val="005C4152"/>
    <w:rPr>
      <w:b/>
      <w:bCs/>
    </w:rPr>
  </w:style>
  <w:style w:type="paragraph" w:customStyle="1" w:styleId="body">
    <w:name w:val="body"/>
    <w:basedOn w:val="a"/>
    <w:uiPriority w:val="99"/>
    <w:rsid w:val="005C4152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5C4152"/>
    <w:pPr>
      <w:numPr>
        <w:numId w:val="4"/>
      </w:numPr>
      <w:ind w:left="567" w:hanging="340"/>
    </w:pPr>
  </w:style>
  <w:style w:type="character" w:customStyle="1" w:styleId="Italic">
    <w:name w:val="Italic"/>
    <w:uiPriority w:val="99"/>
    <w:rsid w:val="005C4152"/>
    <w:rPr>
      <w:i/>
      <w:iCs/>
    </w:rPr>
  </w:style>
  <w:style w:type="character" w:customStyle="1" w:styleId="Bold">
    <w:name w:val="Bold"/>
    <w:uiPriority w:val="99"/>
    <w:rsid w:val="005C4152"/>
    <w:rPr>
      <w:rFonts w:ascii="Times New Roman" w:hAnsi="Times New Roman"/>
      <w:b/>
      <w:bCs/>
    </w:rPr>
  </w:style>
  <w:style w:type="paragraph" w:customStyle="1" w:styleId="h4">
    <w:name w:val="h4"/>
    <w:basedOn w:val="a"/>
    <w:next w:val="a"/>
    <w:uiPriority w:val="99"/>
    <w:rsid w:val="005C4152"/>
    <w:pPr>
      <w:keepNext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="MingLiU Regular" w:hAnsi="Times New Roman" w:cs="OfficinaSansMediumITC"/>
      <w:b/>
      <w:color w:val="000000"/>
      <w:position w:val="6"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5C4152"/>
  </w:style>
  <w:style w:type="character" w:styleId="aff">
    <w:name w:val="FollowedHyperlink"/>
    <w:uiPriority w:val="99"/>
    <w:semiHidden/>
    <w:unhideWhenUsed/>
    <w:rsid w:val="005C4152"/>
    <w:rPr>
      <w:color w:val="800080"/>
      <w:u w:val="single"/>
    </w:rPr>
  </w:style>
  <w:style w:type="paragraph" w:styleId="afc">
    <w:name w:val="No Spacing"/>
    <w:link w:val="afb"/>
    <w:uiPriority w:val="1"/>
    <w:qFormat/>
    <w:rsid w:val="005C4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D6BD1-E108-4507-8285-1BA067D6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4473</Words>
  <Characters>25502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 ООШ</dc:creator>
  <cp:keywords/>
  <dc:description/>
  <cp:lastModifiedBy>директорпк</cp:lastModifiedBy>
  <cp:revision>2</cp:revision>
  <cp:lastPrinted>2023-08-16T09:58:00Z</cp:lastPrinted>
  <dcterms:created xsi:type="dcterms:W3CDTF">2023-08-16T10:07:00Z</dcterms:created>
  <dcterms:modified xsi:type="dcterms:W3CDTF">2023-08-16T10:07:00Z</dcterms:modified>
</cp:coreProperties>
</file>